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B5184" w14:textId="77777777" w:rsidR="00E80418" w:rsidRDefault="0000000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438CFF8" wp14:editId="0DCAB04A">
                <wp:simplePos x="0" y="0"/>
                <wp:positionH relativeFrom="column">
                  <wp:posOffset>1358900</wp:posOffset>
                </wp:positionH>
                <wp:positionV relativeFrom="paragraph">
                  <wp:posOffset>50800</wp:posOffset>
                </wp:positionV>
                <wp:extent cx="4470400" cy="1404620"/>
                <wp:effectExtent l="0" t="0" r="25400" b="24130"/>
                <wp:wrapSquare wrapText="bothSides" distT="45720" distB="45720" distL="114300" distR="114300"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2D328D" w14:textId="792BCD48" w:rsidR="00E80418" w:rsidRDefault="00000000">
                            <w:pPr>
                              <w:spacing w:line="275" w:lineRule="auto"/>
                              <w:textDirection w:val="btLr"/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 xml:space="preserve">Yearly </w:t>
                            </w:r>
                            <w:r w:rsidR="004A4C43"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 xml:space="preserve"> O</w:t>
                            </w:r>
                            <w:r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>verview</w:t>
                            </w:r>
                            <w:proofErr w:type="gramEnd"/>
                          </w:p>
                          <w:p w14:paraId="6575693E" w14:textId="4946F24A" w:rsidR="004A4C43" w:rsidRDefault="004A4C4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>Online Safety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8CFF8" id="Rectangle 222" o:spid="_x0000_s1026" style="position:absolute;margin-left:107pt;margin-top:4pt;width:352pt;height:110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792D328D" w14:textId="792BCD48" w:rsidR="00E80418" w:rsidRDefault="00000000">
                      <w:pPr>
                        <w:spacing w:line="275" w:lineRule="auto"/>
                        <w:textDirection w:val="btLr"/>
                        <w:rPr>
                          <w:b/>
                          <w:color w:val="002060"/>
                          <w:sz w:val="56"/>
                          <w:u w:val="single"/>
                        </w:rPr>
                      </w:pPr>
                      <w:proofErr w:type="gramStart"/>
                      <w:r>
                        <w:rPr>
                          <w:b/>
                          <w:color w:val="002060"/>
                          <w:sz w:val="56"/>
                          <w:u w:val="single"/>
                        </w:rPr>
                        <w:t xml:space="preserve">Yearly </w:t>
                      </w:r>
                      <w:r w:rsidR="004A4C43">
                        <w:rPr>
                          <w:b/>
                          <w:color w:val="002060"/>
                          <w:sz w:val="56"/>
                          <w:u w:val="single"/>
                        </w:rPr>
                        <w:t xml:space="preserve"> O</w:t>
                      </w:r>
                      <w:r>
                        <w:rPr>
                          <w:b/>
                          <w:color w:val="002060"/>
                          <w:sz w:val="56"/>
                          <w:u w:val="single"/>
                        </w:rPr>
                        <w:t>verview</w:t>
                      </w:r>
                      <w:proofErr w:type="gramEnd"/>
                    </w:p>
                    <w:p w14:paraId="6575693E" w14:textId="4946F24A" w:rsidR="004A4C43" w:rsidRDefault="004A4C43">
                      <w:pPr>
                        <w:spacing w:line="275" w:lineRule="auto"/>
                        <w:textDirection w:val="btLr"/>
                      </w:pPr>
                      <w:r>
                        <w:rPr>
                          <w:b/>
                          <w:color w:val="002060"/>
                          <w:sz w:val="56"/>
                          <w:u w:val="single"/>
                        </w:rPr>
                        <w:t>Online Safety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627FAF4" wp14:editId="66D32AF2">
            <wp:simplePos x="0" y="0"/>
            <wp:positionH relativeFrom="column">
              <wp:posOffset>-228597</wp:posOffset>
            </wp:positionH>
            <wp:positionV relativeFrom="paragraph">
              <wp:posOffset>0</wp:posOffset>
            </wp:positionV>
            <wp:extent cx="1352550" cy="1219200"/>
            <wp:effectExtent l="0" t="0" r="0" b="0"/>
            <wp:wrapSquare wrapText="bothSides" distT="0" distB="0" distL="114300" distR="114300"/>
            <wp:docPr id="223" name="image1.png" descr="https://www.stjohnscewalsallwood.co.uk/wp-content/uploads/2020/06/New-Logo-April-2018-150x1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www.stjohnscewalsallwood.co.uk/wp-content/uploads/2020/06/New-Logo-April-2018-150x150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92338E7" w14:textId="77777777" w:rsidR="00E80418" w:rsidRDefault="00E80418">
      <w:pPr>
        <w:ind w:firstLine="720"/>
      </w:pPr>
      <w:bookmarkStart w:id="0" w:name="_heading=h.30j0zll" w:colFirst="0" w:colLast="0"/>
      <w:bookmarkEnd w:id="0"/>
    </w:p>
    <w:p w14:paraId="674ACACF" w14:textId="77777777" w:rsidR="00E80418" w:rsidRDefault="00E80418">
      <w:pPr>
        <w:ind w:firstLine="720"/>
      </w:pPr>
    </w:p>
    <w:p w14:paraId="3B535FAF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088A996A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1 / 2 Odd</w:t>
      </w:r>
    </w:p>
    <w:tbl>
      <w:tblPr>
        <w:tblStyle w:val="af1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2"/>
        <w:gridCol w:w="2602"/>
        <w:gridCol w:w="2602"/>
        <w:gridCol w:w="2603"/>
        <w:gridCol w:w="2602"/>
        <w:gridCol w:w="2603"/>
      </w:tblGrid>
      <w:tr w:rsidR="00E80418" w14:paraId="575F67FF" w14:textId="77777777">
        <w:tc>
          <w:tcPr>
            <w:tcW w:w="5204" w:type="dxa"/>
            <w:gridSpan w:val="2"/>
          </w:tcPr>
          <w:p w14:paraId="482C2D02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  <w:gridSpan w:val="2"/>
          </w:tcPr>
          <w:p w14:paraId="61C773BA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  <w:gridSpan w:val="2"/>
          </w:tcPr>
          <w:p w14:paraId="3BAF83C8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4A4C43" w14:paraId="366B044F" w14:textId="77777777" w:rsidTr="00D518B6">
        <w:tc>
          <w:tcPr>
            <w:tcW w:w="2602" w:type="dxa"/>
            <w:vAlign w:val="center"/>
          </w:tcPr>
          <w:p w14:paraId="4470A019" w14:textId="77777777" w:rsidR="004A4C43" w:rsidRDefault="004A4C43" w:rsidP="004A4C43">
            <w:pPr>
              <w:jc w:val="center"/>
            </w:pPr>
            <w:r>
              <w:t>Privacy and security</w:t>
            </w:r>
          </w:p>
          <w:p w14:paraId="2FBAAEF5" w14:textId="77777777" w:rsidR="004A4C43" w:rsidRDefault="004A4C43" w:rsidP="004A4C43">
            <w:pPr>
              <w:jc w:val="center"/>
            </w:pPr>
            <w:r>
              <w:t>Year 1</w:t>
            </w:r>
          </w:p>
          <w:p w14:paraId="4877F2D1" w14:textId="77777777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27D6B89C" w14:textId="77777777" w:rsidR="004A4C43" w:rsidRDefault="004A4C43" w:rsidP="004A4C43">
            <w:pPr>
              <w:jc w:val="center"/>
            </w:pPr>
            <w:r>
              <w:t>Online bullying and Online relationships</w:t>
            </w:r>
          </w:p>
          <w:p w14:paraId="7374F6B6" w14:textId="77777777" w:rsidR="004A4C43" w:rsidRDefault="004A4C43" w:rsidP="004A4C43">
            <w:pPr>
              <w:jc w:val="center"/>
            </w:pPr>
            <w:r>
              <w:t>Year 1</w:t>
            </w:r>
          </w:p>
          <w:p w14:paraId="02776EFE" w14:textId="192C02E6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69298D3D" w14:textId="77777777" w:rsidR="004A4C43" w:rsidRDefault="004A4C43" w:rsidP="004A4C43">
            <w:pPr>
              <w:spacing w:after="160" w:line="259" w:lineRule="auto"/>
              <w:jc w:val="center"/>
            </w:pPr>
            <w:r>
              <w:t xml:space="preserve">Health wellbeing and lifestyle </w:t>
            </w:r>
          </w:p>
          <w:p w14:paraId="7A1C575D" w14:textId="77777777" w:rsidR="004A4C43" w:rsidRDefault="004A4C43" w:rsidP="004A4C43">
            <w:pPr>
              <w:jc w:val="center"/>
            </w:pPr>
            <w:r>
              <w:t>Year 1</w:t>
            </w:r>
          </w:p>
          <w:p w14:paraId="7C8E58EA" w14:textId="77777777" w:rsidR="004A4C43" w:rsidRDefault="004A4C43" w:rsidP="004A4C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vAlign w:val="center"/>
          </w:tcPr>
          <w:p w14:paraId="2C5094CE" w14:textId="77777777" w:rsidR="004A4C43" w:rsidRDefault="004A4C43" w:rsidP="004A4C43">
            <w:pPr>
              <w:jc w:val="center"/>
            </w:pPr>
            <w:r>
              <w:t>Managing information online Year 1</w:t>
            </w:r>
          </w:p>
          <w:p w14:paraId="4CC4CA38" w14:textId="729C985F" w:rsidR="004A4C43" w:rsidRDefault="004A4C43" w:rsidP="004A4C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2A696CCB" w14:textId="77777777" w:rsidR="004A4C43" w:rsidRDefault="004A4C43" w:rsidP="004A4C43">
            <w:pPr>
              <w:spacing w:after="160" w:line="259" w:lineRule="auto"/>
              <w:jc w:val="center"/>
            </w:pPr>
            <w:r>
              <w:t xml:space="preserve">Self-image and identity </w:t>
            </w:r>
          </w:p>
          <w:p w14:paraId="297F65F0" w14:textId="77777777" w:rsidR="004A4C43" w:rsidRDefault="004A4C43" w:rsidP="004A4C43">
            <w:pPr>
              <w:jc w:val="center"/>
            </w:pPr>
            <w:r>
              <w:t>Year 1</w:t>
            </w:r>
          </w:p>
          <w:p w14:paraId="5D857456" w14:textId="77777777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03" w:type="dxa"/>
            <w:vAlign w:val="center"/>
          </w:tcPr>
          <w:p w14:paraId="177678E3" w14:textId="77777777" w:rsidR="004A4C43" w:rsidRDefault="004A4C43" w:rsidP="004A4C43">
            <w:pPr>
              <w:jc w:val="center"/>
            </w:pPr>
            <w:r>
              <w:t>Copyright and ownership and Online Relationships</w:t>
            </w:r>
          </w:p>
          <w:p w14:paraId="370867FE" w14:textId="77777777" w:rsidR="004A4C43" w:rsidRDefault="004A4C43" w:rsidP="004A4C43">
            <w:pPr>
              <w:jc w:val="center"/>
            </w:pPr>
            <w:r>
              <w:t>Year 1</w:t>
            </w:r>
          </w:p>
          <w:p w14:paraId="006178FC" w14:textId="2FB212BC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2911D59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541FAE9B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1 / 2 Even</w:t>
      </w:r>
    </w:p>
    <w:tbl>
      <w:tblPr>
        <w:tblStyle w:val="af2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2"/>
        <w:gridCol w:w="2602"/>
        <w:gridCol w:w="2602"/>
        <w:gridCol w:w="2603"/>
        <w:gridCol w:w="2602"/>
        <w:gridCol w:w="2603"/>
      </w:tblGrid>
      <w:tr w:rsidR="00E80418" w14:paraId="46A49097" w14:textId="77777777">
        <w:tc>
          <w:tcPr>
            <w:tcW w:w="5204" w:type="dxa"/>
            <w:gridSpan w:val="2"/>
          </w:tcPr>
          <w:p w14:paraId="5E7A50E4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  <w:gridSpan w:val="2"/>
          </w:tcPr>
          <w:p w14:paraId="157E19D7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  <w:gridSpan w:val="2"/>
          </w:tcPr>
          <w:p w14:paraId="21B20CDF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4A4C43" w14:paraId="3C5CFF46" w14:textId="77777777" w:rsidTr="00F43668">
        <w:tc>
          <w:tcPr>
            <w:tcW w:w="2602" w:type="dxa"/>
            <w:vAlign w:val="center"/>
          </w:tcPr>
          <w:p w14:paraId="77DFF798" w14:textId="77777777" w:rsidR="004A4C43" w:rsidRDefault="004A4C43" w:rsidP="004A4C43">
            <w:pPr>
              <w:jc w:val="center"/>
            </w:pPr>
            <w:r>
              <w:t>Privacy and security</w:t>
            </w:r>
          </w:p>
          <w:p w14:paraId="662A8305" w14:textId="77777777" w:rsidR="004A4C43" w:rsidRDefault="004A4C43" w:rsidP="004A4C43">
            <w:pPr>
              <w:jc w:val="center"/>
            </w:pPr>
            <w:r>
              <w:t>Year 2</w:t>
            </w:r>
          </w:p>
          <w:p w14:paraId="65D660E9" w14:textId="77777777" w:rsidR="004A4C43" w:rsidRDefault="004A4C43" w:rsidP="004A4C43">
            <w:pPr>
              <w:rPr>
                <w:b/>
                <w:highlight w:val="white"/>
              </w:rPr>
            </w:pPr>
          </w:p>
        </w:tc>
        <w:tc>
          <w:tcPr>
            <w:tcW w:w="2602" w:type="dxa"/>
            <w:vAlign w:val="center"/>
          </w:tcPr>
          <w:p w14:paraId="07F139F3" w14:textId="77777777" w:rsidR="004A4C43" w:rsidRDefault="004A4C43" w:rsidP="004A4C43">
            <w:pPr>
              <w:jc w:val="center"/>
            </w:pPr>
            <w:r>
              <w:t>Online bullying and Online relationships</w:t>
            </w:r>
          </w:p>
          <w:p w14:paraId="4C48DEAB" w14:textId="77777777" w:rsidR="004A4C43" w:rsidRDefault="004A4C43" w:rsidP="004A4C43">
            <w:pPr>
              <w:jc w:val="center"/>
            </w:pPr>
            <w:r>
              <w:t>Year 2</w:t>
            </w:r>
          </w:p>
          <w:p w14:paraId="1D8FFBF6" w14:textId="054FEA26" w:rsidR="004A4C43" w:rsidRDefault="004A4C43" w:rsidP="004A4C43">
            <w:pPr>
              <w:rPr>
                <w:b/>
                <w:highlight w:val="white"/>
              </w:rPr>
            </w:pPr>
          </w:p>
        </w:tc>
        <w:tc>
          <w:tcPr>
            <w:tcW w:w="2602" w:type="dxa"/>
            <w:vAlign w:val="center"/>
          </w:tcPr>
          <w:p w14:paraId="22931339" w14:textId="77777777" w:rsidR="004A4C43" w:rsidRDefault="004A4C43" w:rsidP="004A4C43">
            <w:pPr>
              <w:jc w:val="center"/>
            </w:pPr>
            <w:r>
              <w:t xml:space="preserve">Health wellbeing and lifestyle </w:t>
            </w:r>
          </w:p>
          <w:p w14:paraId="7F554805" w14:textId="77777777" w:rsidR="004A4C43" w:rsidRDefault="004A4C43" w:rsidP="004A4C43">
            <w:pPr>
              <w:jc w:val="center"/>
            </w:pPr>
            <w:r>
              <w:t>Year 2</w:t>
            </w:r>
          </w:p>
          <w:p w14:paraId="0C1971F1" w14:textId="77777777" w:rsidR="004A4C43" w:rsidRDefault="004A4C43" w:rsidP="004A4C43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2603" w:type="dxa"/>
            <w:vAlign w:val="center"/>
          </w:tcPr>
          <w:p w14:paraId="05B8F19D" w14:textId="77777777" w:rsidR="004A4C43" w:rsidRDefault="004A4C43" w:rsidP="004A4C43">
            <w:pPr>
              <w:jc w:val="center"/>
            </w:pPr>
            <w:r>
              <w:t>Managing information online Year 2</w:t>
            </w:r>
          </w:p>
          <w:p w14:paraId="5127EBF8" w14:textId="2D936F16" w:rsidR="004A4C43" w:rsidRDefault="004A4C43" w:rsidP="004A4C43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2602" w:type="dxa"/>
            <w:vAlign w:val="center"/>
          </w:tcPr>
          <w:p w14:paraId="2319C903" w14:textId="77777777" w:rsidR="004A4C43" w:rsidRDefault="004A4C43" w:rsidP="004A4C43">
            <w:pPr>
              <w:jc w:val="center"/>
            </w:pPr>
            <w:r>
              <w:t xml:space="preserve">Self-image and identity </w:t>
            </w:r>
          </w:p>
          <w:p w14:paraId="2F413BAD" w14:textId="77777777" w:rsidR="004A4C43" w:rsidRDefault="004A4C43" w:rsidP="004A4C43">
            <w:pPr>
              <w:jc w:val="center"/>
            </w:pPr>
            <w:r>
              <w:t>Year 2</w:t>
            </w:r>
          </w:p>
          <w:p w14:paraId="6F185CD6" w14:textId="77777777" w:rsidR="004A4C43" w:rsidRDefault="004A4C43" w:rsidP="004A4C43">
            <w:pPr>
              <w:jc w:val="center"/>
            </w:pPr>
          </w:p>
        </w:tc>
        <w:tc>
          <w:tcPr>
            <w:tcW w:w="2603" w:type="dxa"/>
            <w:vAlign w:val="center"/>
          </w:tcPr>
          <w:p w14:paraId="749B2F8A" w14:textId="77777777" w:rsidR="004A4C43" w:rsidRDefault="004A4C43" w:rsidP="004A4C43">
            <w:pPr>
              <w:jc w:val="center"/>
            </w:pPr>
            <w:r>
              <w:t>Copyright and ownership and Online Relationships</w:t>
            </w:r>
          </w:p>
          <w:p w14:paraId="007BBD38" w14:textId="77777777" w:rsidR="004A4C43" w:rsidRDefault="004A4C43" w:rsidP="004A4C43">
            <w:pPr>
              <w:jc w:val="center"/>
            </w:pPr>
            <w:r>
              <w:t>Year 2</w:t>
            </w:r>
          </w:p>
          <w:p w14:paraId="60C9E4D7" w14:textId="7F7CBAD4" w:rsidR="004A4C43" w:rsidRDefault="004A4C43" w:rsidP="004A4C43">
            <w:pPr>
              <w:jc w:val="center"/>
            </w:pPr>
          </w:p>
        </w:tc>
      </w:tr>
    </w:tbl>
    <w:p w14:paraId="56B9E656" w14:textId="77777777" w:rsidR="00E80418" w:rsidRDefault="00E80418"/>
    <w:p w14:paraId="41DB9BE1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3 / 4 Odd</w:t>
      </w:r>
    </w:p>
    <w:tbl>
      <w:tblPr>
        <w:tblStyle w:val="af3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2"/>
        <w:gridCol w:w="2602"/>
        <w:gridCol w:w="2602"/>
        <w:gridCol w:w="2603"/>
        <w:gridCol w:w="2602"/>
        <w:gridCol w:w="2603"/>
      </w:tblGrid>
      <w:tr w:rsidR="00E80418" w14:paraId="70A19B98" w14:textId="77777777">
        <w:tc>
          <w:tcPr>
            <w:tcW w:w="5204" w:type="dxa"/>
            <w:gridSpan w:val="2"/>
          </w:tcPr>
          <w:p w14:paraId="20F7CDC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  <w:gridSpan w:val="2"/>
          </w:tcPr>
          <w:p w14:paraId="5D9DDFE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  <w:gridSpan w:val="2"/>
          </w:tcPr>
          <w:p w14:paraId="0CA3528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4A4C43" w14:paraId="3D4035BF" w14:textId="77777777" w:rsidTr="00A95224">
        <w:tc>
          <w:tcPr>
            <w:tcW w:w="2602" w:type="dxa"/>
            <w:vAlign w:val="center"/>
          </w:tcPr>
          <w:p w14:paraId="765D8283" w14:textId="77777777" w:rsidR="004A4C43" w:rsidRDefault="004A4C43" w:rsidP="004A4C43">
            <w:pPr>
              <w:jc w:val="center"/>
            </w:pPr>
            <w:r>
              <w:t>Privacy and security</w:t>
            </w:r>
          </w:p>
          <w:p w14:paraId="7C64DFE9" w14:textId="77777777" w:rsidR="004A4C43" w:rsidRDefault="004A4C43" w:rsidP="004A4C43">
            <w:pPr>
              <w:jc w:val="center"/>
            </w:pPr>
            <w:r>
              <w:t>Year 3</w:t>
            </w:r>
          </w:p>
          <w:p w14:paraId="386872A8" w14:textId="77777777" w:rsidR="004A4C43" w:rsidRDefault="004A4C43" w:rsidP="004A4C43">
            <w:pPr>
              <w:jc w:val="center"/>
            </w:pPr>
          </w:p>
        </w:tc>
        <w:tc>
          <w:tcPr>
            <w:tcW w:w="2602" w:type="dxa"/>
            <w:vAlign w:val="center"/>
          </w:tcPr>
          <w:p w14:paraId="44EEE574" w14:textId="77777777" w:rsidR="004A4C43" w:rsidRDefault="004A4C43" w:rsidP="004A4C43">
            <w:pPr>
              <w:jc w:val="center"/>
            </w:pPr>
            <w:r>
              <w:t>Online bullying and Online relationships</w:t>
            </w:r>
          </w:p>
          <w:p w14:paraId="1BE57E11" w14:textId="77777777" w:rsidR="004A4C43" w:rsidRDefault="004A4C43" w:rsidP="004A4C43">
            <w:pPr>
              <w:jc w:val="center"/>
            </w:pPr>
            <w:r>
              <w:t>Year 3</w:t>
            </w:r>
          </w:p>
          <w:p w14:paraId="47AC5877" w14:textId="005AD9F6" w:rsidR="004A4C43" w:rsidRDefault="004A4C43" w:rsidP="004A4C43">
            <w:pPr>
              <w:jc w:val="center"/>
            </w:pPr>
          </w:p>
        </w:tc>
        <w:tc>
          <w:tcPr>
            <w:tcW w:w="2602" w:type="dxa"/>
            <w:vAlign w:val="center"/>
          </w:tcPr>
          <w:p w14:paraId="4E220D5E" w14:textId="77777777" w:rsidR="004A4C43" w:rsidRDefault="004A4C43" w:rsidP="004A4C43">
            <w:pPr>
              <w:jc w:val="center"/>
            </w:pPr>
            <w:r>
              <w:t xml:space="preserve">Health wellbeing and lifestyle </w:t>
            </w:r>
          </w:p>
          <w:p w14:paraId="0B67BC06" w14:textId="77777777" w:rsidR="004A4C43" w:rsidRDefault="004A4C43" w:rsidP="004A4C43">
            <w:pPr>
              <w:jc w:val="center"/>
            </w:pPr>
            <w:r>
              <w:t>Year 3</w:t>
            </w:r>
          </w:p>
          <w:p w14:paraId="6D59E5A9" w14:textId="77777777" w:rsidR="004A4C43" w:rsidRDefault="004A4C43" w:rsidP="004A4C43">
            <w:pPr>
              <w:jc w:val="center"/>
            </w:pPr>
          </w:p>
        </w:tc>
        <w:tc>
          <w:tcPr>
            <w:tcW w:w="2603" w:type="dxa"/>
            <w:vAlign w:val="center"/>
          </w:tcPr>
          <w:p w14:paraId="25A4E2BC" w14:textId="77777777" w:rsidR="004A4C43" w:rsidRDefault="004A4C43" w:rsidP="004A4C43">
            <w:pPr>
              <w:jc w:val="center"/>
            </w:pPr>
            <w:r>
              <w:t>Managing information online Year 3</w:t>
            </w:r>
          </w:p>
          <w:p w14:paraId="4A20ED97" w14:textId="4F6B95AD" w:rsidR="004A4C43" w:rsidRDefault="004A4C43" w:rsidP="004A4C43">
            <w:pPr>
              <w:jc w:val="center"/>
            </w:pPr>
          </w:p>
        </w:tc>
        <w:tc>
          <w:tcPr>
            <w:tcW w:w="2602" w:type="dxa"/>
            <w:vAlign w:val="center"/>
          </w:tcPr>
          <w:p w14:paraId="419B14BF" w14:textId="77777777" w:rsidR="004A4C43" w:rsidRDefault="004A4C43" w:rsidP="004A4C43">
            <w:pPr>
              <w:jc w:val="center"/>
            </w:pPr>
            <w:r>
              <w:t xml:space="preserve">Self-image and identity </w:t>
            </w:r>
          </w:p>
          <w:p w14:paraId="7577C40B" w14:textId="77777777" w:rsidR="004A4C43" w:rsidRDefault="004A4C43" w:rsidP="004A4C43">
            <w:pPr>
              <w:jc w:val="center"/>
            </w:pPr>
            <w:r>
              <w:t>Year 3</w:t>
            </w:r>
          </w:p>
          <w:p w14:paraId="63E4C486" w14:textId="77777777" w:rsidR="004A4C43" w:rsidRDefault="004A4C43" w:rsidP="004A4C43">
            <w:pPr>
              <w:jc w:val="center"/>
              <w:rPr>
                <w:b/>
                <w:color w:val="0000FF"/>
                <w:sz w:val="26"/>
                <w:szCs w:val="26"/>
              </w:rPr>
            </w:pPr>
          </w:p>
        </w:tc>
        <w:tc>
          <w:tcPr>
            <w:tcW w:w="2603" w:type="dxa"/>
            <w:vAlign w:val="center"/>
          </w:tcPr>
          <w:p w14:paraId="0EA8BFFA" w14:textId="77777777" w:rsidR="004A4C43" w:rsidRDefault="004A4C43" w:rsidP="004A4C43">
            <w:pPr>
              <w:jc w:val="center"/>
            </w:pPr>
            <w:r>
              <w:t>Copyright and ownership and Online Relationships</w:t>
            </w:r>
          </w:p>
          <w:p w14:paraId="7AD99589" w14:textId="77777777" w:rsidR="004A4C43" w:rsidRDefault="004A4C43" w:rsidP="004A4C43">
            <w:pPr>
              <w:jc w:val="center"/>
            </w:pPr>
            <w:r>
              <w:t>Year 3</w:t>
            </w:r>
          </w:p>
          <w:p w14:paraId="2C9A79D2" w14:textId="600611C6" w:rsidR="004A4C43" w:rsidRDefault="004A4C43" w:rsidP="004A4C43">
            <w:pPr>
              <w:jc w:val="center"/>
              <w:rPr>
                <w:b/>
                <w:color w:val="0000FF"/>
                <w:sz w:val="26"/>
                <w:szCs w:val="26"/>
              </w:rPr>
            </w:pPr>
          </w:p>
        </w:tc>
      </w:tr>
    </w:tbl>
    <w:p w14:paraId="635AACA9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289ECC27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lastRenderedPageBreak/>
        <w:t>Year 3 / 4 Even</w:t>
      </w:r>
    </w:p>
    <w:tbl>
      <w:tblPr>
        <w:tblStyle w:val="af4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2"/>
        <w:gridCol w:w="2602"/>
        <w:gridCol w:w="2602"/>
        <w:gridCol w:w="2603"/>
        <w:gridCol w:w="2602"/>
        <w:gridCol w:w="2603"/>
      </w:tblGrid>
      <w:tr w:rsidR="00E80418" w14:paraId="163E8682" w14:textId="77777777">
        <w:tc>
          <w:tcPr>
            <w:tcW w:w="5204" w:type="dxa"/>
            <w:gridSpan w:val="2"/>
          </w:tcPr>
          <w:p w14:paraId="6F0AB833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  <w:gridSpan w:val="2"/>
          </w:tcPr>
          <w:p w14:paraId="09497A09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  <w:gridSpan w:val="2"/>
          </w:tcPr>
          <w:p w14:paraId="62DB685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4A4C43" w14:paraId="5141E558" w14:textId="77777777" w:rsidTr="00C91E07">
        <w:tc>
          <w:tcPr>
            <w:tcW w:w="2602" w:type="dxa"/>
            <w:vAlign w:val="center"/>
          </w:tcPr>
          <w:p w14:paraId="25F76577" w14:textId="77777777" w:rsidR="004A4C43" w:rsidRDefault="004A4C43" w:rsidP="004A4C43">
            <w:pPr>
              <w:jc w:val="center"/>
            </w:pPr>
            <w:r>
              <w:t>Privacy and security</w:t>
            </w:r>
          </w:p>
          <w:p w14:paraId="1EFC51B0" w14:textId="77777777" w:rsidR="004A4C43" w:rsidRDefault="004A4C43" w:rsidP="004A4C43">
            <w:pPr>
              <w:jc w:val="center"/>
            </w:pPr>
            <w:r>
              <w:t>Year 4</w:t>
            </w:r>
          </w:p>
          <w:p w14:paraId="05449708" w14:textId="77777777" w:rsidR="004A4C43" w:rsidRDefault="004A4C43" w:rsidP="004A4C43">
            <w:pPr>
              <w:jc w:val="center"/>
              <w:rPr>
                <w:b/>
                <w:color w:val="303030"/>
                <w:sz w:val="24"/>
                <w:szCs w:val="24"/>
                <w:highlight w:val="white"/>
              </w:rPr>
            </w:pPr>
          </w:p>
        </w:tc>
        <w:tc>
          <w:tcPr>
            <w:tcW w:w="2602" w:type="dxa"/>
            <w:vAlign w:val="center"/>
          </w:tcPr>
          <w:p w14:paraId="50D67D0A" w14:textId="77777777" w:rsidR="004A4C43" w:rsidRDefault="004A4C43" w:rsidP="004A4C43">
            <w:pPr>
              <w:jc w:val="center"/>
            </w:pPr>
            <w:r>
              <w:t>Online bullying and Online relationships</w:t>
            </w:r>
          </w:p>
          <w:p w14:paraId="4F87DA00" w14:textId="77777777" w:rsidR="004A4C43" w:rsidRDefault="004A4C43" w:rsidP="004A4C43">
            <w:pPr>
              <w:jc w:val="center"/>
            </w:pPr>
            <w:r>
              <w:t>Year 4</w:t>
            </w:r>
          </w:p>
          <w:p w14:paraId="07A0F51E" w14:textId="590DE630" w:rsidR="004A4C43" w:rsidRDefault="004A4C43" w:rsidP="004A4C43">
            <w:pPr>
              <w:jc w:val="center"/>
              <w:rPr>
                <w:b/>
                <w:color w:val="303030"/>
                <w:sz w:val="24"/>
                <w:szCs w:val="24"/>
                <w:highlight w:val="white"/>
              </w:rPr>
            </w:pPr>
          </w:p>
        </w:tc>
        <w:tc>
          <w:tcPr>
            <w:tcW w:w="2602" w:type="dxa"/>
            <w:vAlign w:val="center"/>
          </w:tcPr>
          <w:p w14:paraId="29C30506" w14:textId="77777777" w:rsidR="004A4C43" w:rsidRDefault="004A4C43" w:rsidP="004A4C43">
            <w:pPr>
              <w:jc w:val="center"/>
            </w:pPr>
            <w:r>
              <w:t xml:space="preserve">Health wellbeing and lifestyle </w:t>
            </w:r>
          </w:p>
          <w:p w14:paraId="39A4748C" w14:textId="77777777" w:rsidR="004A4C43" w:rsidRDefault="004A4C43" w:rsidP="004A4C43">
            <w:pPr>
              <w:jc w:val="center"/>
            </w:pPr>
            <w:r>
              <w:t>Year 4</w:t>
            </w:r>
          </w:p>
          <w:p w14:paraId="4491A015" w14:textId="77777777" w:rsidR="004A4C43" w:rsidRDefault="004A4C43" w:rsidP="004A4C43">
            <w:pPr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603" w:type="dxa"/>
            <w:vAlign w:val="center"/>
          </w:tcPr>
          <w:p w14:paraId="7517EFA1" w14:textId="77777777" w:rsidR="004A4C43" w:rsidRDefault="004A4C43" w:rsidP="004A4C43">
            <w:pPr>
              <w:jc w:val="center"/>
            </w:pPr>
            <w:r>
              <w:t>Managing information online Year 4</w:t>
            </w:r>
          </w:p>
          <w:p w14:paraId="40FB4512" w14:textId="32F6E3E5" w:rsidR="004A4C43" w:rsidRDefault="004A4C43" w:rsidP="004A4C43">
            <w:pPr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3250EC59" w14:textId="77777777" w:rsidR="004A4C43" w:rsidRDefault="004A4C43" w:rsidP="004A4C43">
            <w:pPr>
              <w:jc w:val="center"/>
            </w:pPr>
            <w:r>
              <w:t xml:space="preserve">Self-image and identity </w:t>
            </w:r>
          </w:p>
          <w:p w14:paraId="6587EBB8" w14:textId="77777777" w:rsidR="004A4C43" w:rsidRDefault="004A4C43" w:rsidP="004A4C43">
            <w:pPr>
              <w:jc w:val="center"/>
            </w:pPr>
            <w:r>
              <w:t>Year 4</w:t>
            </w:r>
          </w:p>
          <w:p w14:paraId="2AB54DF6" w14:textId="77777777" w:rsidR="004A4C43" w:rsidRDefault="004A4C43" w:rsidP="004A4C43">
            <w:pPr>
              <w:jc w:val="center"/>
              <w:rPr>
                <w:b/>
                <w:color w:val="303030"/>
                <w:sz w:val="24"/>
                <w:szCs w:val="24"/>
                <w:highlight w:val="white"/>
              </w:rPr>
            </w:pPr>
          </w:p>
        </w:tc>
        <w:tc>
          <w:tcPr>
            <w:tcW w:w="2603" w:type="dxa"/>
            <w:vAlign w:val="center"/>
          </w:tcPr>
          <w:p w14:paraId="2A6AE66F" w14:textId="77777777" w:rsidR="004A4C43" w:rsidRDefault="004A4C43" w:rsidP="004A4C43">
            <w:pPr>
              <w:jc w:val="center"/>
            </w:pPr>
            <w:r>
              <w:t>Copyright and ownership and Online Relationships</w:t>
            </w:r>
          </w:p>
          <w:p w14:paraId="6216FC13" w14:textId="77777777" w:rsidR="004A4C43" w:rsidRDefault="004A4C43" w:rsidP="004A4C43">
            <w:pPr>
              <w:jc w:val="center"/>
            </w:pPr>
            <w:r>
              <w:t>Year 4</w:t>
            </w:r>
          </w:p>
          <w:p w14:paraId="427D0552" w14:textId="41746E39" w:rsidR="004A4C43" w:rsidRDefault="004A4C43" w:rsidP="004A4C43">
            <w:pPr>
              <w:jc w:val="center"/>
              <w:rPr>
                <w:b/>
                <w:color w:val="303030"/>
                <w:sz w:val="24"/>
                <w:szCs w:val="24"/>
                <w:highlight w:val="white"/>
              </w:rPr>
            </w:pPr>
          </w:p>
        </w:tc>
      </w:tr>
    </w:tbl>
    <w:p w14:paraId="6808308A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1D3B1A97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7F77E160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350E2DDD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5 / 6 Odd</w:t>
      </w:r>
    </w:p>
    <w:tbl>
      <w:tblPr>
        <w:tblStyle w:val="af5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2"/>
        <w:gridCol w:w="2602"/>
        <w:gridCol w:w="2602"/>
        <w:gridCol w:w="2603"/>
        <w:gridCol w:w="2602"/>
        <w:gridCol w:w="2603"/>
      </w:tblGrid>
      <w:tr w:rsidR="00E80418" w14:paraId="533166DE" w14:textId="77777777">
        <w:tc>
          <w:tcPr>
            <w:tcW w:w="5204" w:type="dxa"/>
            <w:gridSpan w:val="2"/>
          </w:tcPr>
          <w:p w14:paraId="7C025937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  <w:gridSpan w:val="2"/>
          </w:tcPr>
          <w:p w14:paraId="01257C55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  <w:gridSpan w:val="2"/>
          </w:tcPr>
          <w:p w14:paraId="161F8B58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4A4C43" w14:paraId="3E92E94D" w14:textId="77777777" w:rsidTr="00406BAE">
        <w:tc>
          <w:tcPr>
            <w:tcW w:w="2602" w:type="dxa"/>
            <w:vAlign w:val="center"/>
          </w:tcPr>
          <w:p w14:paraId="51CCDE22" w14:textId="77777777" w:rsidR="004A4C43" w:rsidRDefault="004A4C43" w:rsidP="004A4C43">
            <w:pPr>
              <w:jc w:val="center"/>
            </w:pPr>
            <w:r>
              <w:t>Privacy and security</w:t>
            </w:r>
          </w:p>
          <w:p w14:paraId="3B72A72D" w14:textId="77777777" w:rsidR="004A4C43" w:rsidRDefault="004A4C43" w:rsidP="004A4C43">
            <w:pPr>
              <w:jc w:val="center"/>
            </w:pPr>
            <w:r>
              <w:t>Year 5</w:t>
            </w:r>
          </w:p>
          <w:p w14:paraId="17B13049" w14:textId="77777777" w:rsidR="004A4C43" w:rsidRDefault="004A4C43" w:rsidP="004A4C43">
            <w:pPr>
              <w:jc w:val="center"/>
              <w:rPr>
                <w:sz w:val="24"/>
                <w:szCs w:val="24"/>
                <w:highlight w:val="white"/>
              </w:rPr>
            </w:pPr>
          </w:p>
        </w:tc>
        <w:tc>
          <w:tcPr>
            <w:tcW w:w="2602" w:type="dxa"/>
            <w:vAlign w:val="center"/>
          </w:tcPr>
          <w:p w14:paraId="3884479C" w14:textId="77777777" w:rsidR="004A4C43" w:rsidRDefault="004A4C43" w:rsidP="004A4C43">
            <w:pPr>
              <w:jc w:val="center"/>
            </w:pPr>
            <w:r>
              <w:t>Online bullying and Online relationships</w:t>
            </w:r>
          </w:p>
          <w:p w14:paraId="45BBF27B" w14:textId="77777777" w:rsidR="004A4C43" w:rsidRDefault="004A4C43" w:rsidP="004A4C43">
            <w:pPr>
              <w:jc w:val="center"/>
            </w:pPr>
            <w:r>
              <w:t>Year 5</w:t>
            </w:r>
          </w:p>
          <w:p w14:paraId="56F8D6D1" w14:textId="2365E93B" w:rsidR="004A4C43" w:rsidRDefault="004A4C43" w:rsidP="004A4C43">
            <w:pPr>
              <w:jc w:val="center"/>
              <w:rPr>
                <w:sz w:val="24"/>
                <w:szCs w:val="24"/>
                <w:highlight w:val="white"/>
              </w:rPr>
            </w:pPr>
          </w:p>
        </w:tc>
        <w:tc>
          <w:tcPr>
            <w:tcW w:w="2602" w:type="dxa"/>
            <w:vAlign w:val="center"/>
          </w:tcPr>
          <w:p w14:paraId="5652251C" w14:textId="77777777" w:rsidR="004A4C43" w:rsidRDefault="004A4C43" w:rsidP="004A4C43">
            <w:pPr>
              <w:jc w:val="center"/>
            </w:pPr>
            <w:r>
              <w:t xml:space="preserve">Health wellbeing and lifestyle </w:t>
            </w:r>
          </w:p>
          <w:p w14:paraId="28668781" w14:textId="77777777" w:rsidR="004A4C43" w:rsidRDefault="004A4C43" w:rsidP="004A4C43">
            <w:pPr>
              <w:jc w:val="center"/>
            </w:pPr>
            <w:r>
              <w:t>Year 5</w:t>
            </w:r>
          </w:p>
          <w:p w14:paraId="0A22D970" w14:textId="77777777" w:rsidR="004A4C43" w:rsidRDefault="004A4C43" w:rsidP="004A4C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vAlign w:val="center"/>
          </w:tcPr>
          <w:p w14:paraId="00691BA9" w14:textId="77777777" w:rsidR="004A4C43" w:rsidRDefault="004A4C43" w:rsidP="004A4C43">
            <w:pPr>
              <w:jc w:val="center"/>
            </w:pPr>
            <w:r>
              <w:t>Managing information online Year 5</w:t>
            </w:r>
          </w:p>
          <w:p w14:paraId="3CC8EF13" w14:textId="06230FD4" w:rsidR="004A4C43" w:rsidRDefault="004A4C43" w:rsidP="004A4C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5B56D3EC" w14:textId="77777777" w:rsidR="004A4C43" w:rsidRDefault="004A4C43" w:rsidP="004A4C43">
            <w:pPr>
              <w:jc w:val="center"/>
            </w:pPr>
            <w:r>
              <w:t xml:space="preserve">Self-image and identity </w:t>
            </w:r>
          </w:p>
          <w:p w14:paraId="2D0CE10D" w14:textId="77777777" w:rsidR="004A4C43" w:rsidRDefault="004A4C43" w:rsidP="004A4C43">
            <w:pPr>
              <w:jc w:val="center"/>
            </w:pPr>
            <w:r>
              <w:t>Year 5</w:t>
            </w:r>
          </w:p>
          <w:p w14:paraId="230C7158" w14:textId="77777777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03" w:type="dxa"/>
            <w:vAlign w:val="center"/>
          </w:tcPr>
          <w:p w14:paraId="62226931" w14:textId="77777777" w:rsidR="004A4C43" w:rsidRDefault="004A4C43" w:rsidP="004A4C43">
            <w:pPr>
              <w:jc w:val="center"/>
            </w:pPr>
            <w:bookmarkStart w:id="1" w:name="_heading=h.79qbqtxh4gt7" w:colFirst="0" w:colLast="0"/>
            <w:bookmarkEnd w:id="1"/>
            <w:r>
              <w:t>Copyright and ownership and Online Relationships</w:t>
            </w:r>
          </w:p>
          <w:p w14:paraId="5D2A62DA" w14:textId="77777777" w:rsidR="004A4C43" w:rsidRDefault="004A4C43" w:rsidP="004A4C43">
            <w:pPr>
              <w:jc w:val="center"/>
            </w:pPr>
            <w:r>
              <w:t>Year 5</w:t>
            </w:r>
          </w:p>
          <w:p w14:paraId="23FD1171" w14:textId="2E62E588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50D133B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01A77343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5 / 6 Even</w:t>
      </w:r>
    </w:p>
    <w:tbl>
      <w:tblPr>
        <w:tblStyle w:val="af6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2"/>
        <w:gridCol w:w="2602"/>
        <w:gridCol w:w="2602"/>
        <w:gridCol w:w="2603"/>
        <w:gridCol w:w="2602"/>
        <w:gridCol w:w="2603"/>
      </w:tblGrid>
      <w:tr w:rsidR="00E80418" w14:paraId="5B856DB6" w14:textId="77777777">
        <w:tc>
          <w:tcPr>
            <w:tcW w:w="5204" w:type="dxa"/>
            <w:gridSpan w:val="2"/>
          </w:tcPr>
          <w:p w14:paraId="0FFD86FE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  <w:gridSpan w:val="2"/>
          </w:tcPr>
          <w:p w14:paraId="0C3073DA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  <w:gridSpan w:val="2"/>
          </w:tcPr>
          <w:p w14:paraId="39D92C4E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4A4C43" w14:paraId="182EB82C" w14:textId="77777777" w:rsidTr="00BD57A0">
        <w:tc>
          <w:tcPr>
            <w:tcW w:w="2602" w:type="dxa"/>
            <w:vAlign w:val="center"/>
          </w:tcPr>
          <w:p w14:paraId="63EF2519" w14:textId="77777777" w:rsidR="004A4C43" w:rsidRDefault="004A4C43" w:rsidP="004A4C43">
            <w:pPr>
              <w:jc w:val="center"/>
            </w:pPr>
            <w:r>
              <w:t>Privacy and security</w:t>
            </w:r>
          </w:p>
          <w:p w14:paraId="686F0CC4" w14:textId="77777777" w:rsidR="004A4C43" w:rsidRDefault="004A4C43" w:rsidP="004A4C43">
            <w:pPr>
              <w:jc w:val="center"/>
            </w:pPr>
            <w:r>
              <w:t>Year 6</w:t>
            </w:r>
          </w:p>
          <w:p w14:paraId="3F872218" w14:textId="77777777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0749AF7F" w14:textId="77777777" w:rsidR="004A4C43" w:rsidRDefault="004A4C43" w:rsidP="004A4C43">
            <w:pPr>
              <w:jc w:val="center"/>
            </w:pPr>
          </w:p>
          <w:p w14:paraId="30DE4B04" w14:textId="77777777" w:rsidR="004A4C43" w:rsidRDefault="004A4C43" w:rsidP="004A4C43">
            <w:pPr>
              <w:jc w:val="center"/>
            </w:pPr>
            <w:r>
              <w:t xml:space="preserve">Self-image and identity </w:t>
            </w:r>
          </w:p>
          <w:p w14:paraId="5AF0B4EA" w14:textId="77777777" w:rsidR="004A4C43" w:rsidRDefault="004A4C43" w:rsidP="004A4C43">
            <w:pPr>
              <w:jc w:val="center"/>
            </w:pPr>
            <w:r>
              <w:t>Year 6</w:t>
            </w:r>
          </w:p>
          <w:p w14:paraId="547EC1D0" w14:textId="0ECBE7C5" w:rsidR="004A4C43" w:rsidRDefault="004A4C43" w:rsidP="004A4C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5F595464" w14:textId="77777777" w:rsidR="004A4C43" w:rsidRDefault="004A4C43" w:rsidP="004A4C43">
            <w:pPr>
              <w:jc w:val="center"/>
            </w:pPr>
            <w:r>
              <w:t xml:space="preserve">Health wellbeing and lifestyle </w:t>
            </w:r>
          </w:p>
          <w:p w14:paraId="010762F0" w14:textId="77777777" w:rsidR="004A4C43" w:rsidRDefault="004A4C43" w:rsidP="004A4C43">
            <w:pPr>
              <w:jc w:val="center"/>
            </w:pPr>
            <w:r>
              <w:t>Year 6</w:t>
            </w:r>
          </w:p>
          <w:p w14:paraId="7A9B5A0E" w14:textId="77777777" w:rsidR="004A4C43" w:rsidRDefault="004A4C43" w:rsidP="004A4C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vAlign w:val="center"/>
          </w:tcPr>
          <w:p w14:paraId="136B462A" w14:textId="77777777" w:rsidR="004A4C43" w:rsidRDefault="004A4C43" w:rsidP="004A4C43">
            <w:pPr>
              <w:jc w:val="center"/>
            </w:pPr>
            <w:r>
              <w:t>Managing information online Year 6</w:t>
            </w:r>
          </w:p>
          <w:p w14:paraId="236E5DCA" w14:textId="53E7B1C3" w:rsidR="004A4C43" w:rsidRDefault="004A4C43" w:rsidP="004A4C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2" w:type="dxa"/>
            <w:vAlign w:val="center"/>
          </w:tcPr>
          <w:p w14:paraId="156F7CD9" w14:textId="77777777" w:rsidR="004A4C43" w:rsidRDefault="004A4C43" w:rsidP="004A4C43">
            <w:pPr>
              <w:jc w:val="center"/>
            </w:pPr>
            <w:r>
              <w:t>Online bullying and Online relationships</w:t>
            </w:r>
          </w:p>
          <w:p w14:paraId="711549AA" w14:textId="77777777" w:rsidR="004A4C43" w:rsidRDefault="004A4C43" w:rsidP="004A4C43">
            <w:pPr>
              <w:jc w:val="center"/>
            </w:pPr>
            <w:r>
              <w:t>Year 6</w:t>
            </w:r>
          </w:p>
          <w:p w14:paraId="731DD5BE" w14:textId="77777777" w:rsidR="004A4C43" w:rsidRDefault="004A4C43" w:rsidP="004A4C43">
            <w:pPr>
              <w:jc w:val="center"/>
              <w:rPr>
                <w:b/>
                <w:sz w:val="24"/>
                <w:szCs w:val="24"/>
                <w:highlight w:val="white"/>
              </w:rPr>
            </w:pPr>
          </w:p>
        </w:tc>
        <w:tc>
          <w:tcPr>
            <w:tcW w:w="2603" w:type="dxa"/>
            <w:vAlign w:val="center"/>
          </w:tcPr>
          <w:p w14:paraId="58B7E320" w14:textId="77777777" w:rsidR="004A4C43" w:rsidRDefault="004A4C43" w:rsidP="004A4C43">
            <w:pPr>
              <w:jc w:val="center"/>
            </w:pPr>
            <w:r>
              <w:t>Copyright and ownership and Online Relationships</w:t>
            </w:r>
          </w:p>
          <w:p w14:paraId="21911520" w14:textId="77777777" w:rsidR="004A4C43" w:rsidRDefault="004A4C43" w:rsidP="004A4C43">
            <w:pPr>
              <w:jc w:val="center"/>
            </w:pPr>
            <w:r>
              <w:t>Year 6</w:t>
            </w:r>
          </w:p>
          <w:p w14:paraId="2329DDCD" w14:textId="21B68BCC" w:rsidR="004A4C43" w:rsidRDefault="004A4C43" w:rsidP="004A4C43">
            <w:pPr>
              <w:jc w:val="center"/>
              <w:rPr>
                <w:b/>
                <w:sz w:val="24"/>
                <w:szCs w:val="24"/>
                <w:highlight w:val="white"/>
              </w:rPr>
            </w:pPr>
          </w:p>
        </w:tc>
      </w:tr>
    </w:tbl>
    <w:p w14:paraId="535C3A63" w14:textId="77777777" w:rsidR="00E80418" w:rsidRDefault="00E80418"/>
    <w:sectPr w:rsidR="00E8041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418"/>
    <w:rsid w:val="000452B3"/>
    <w:rsid w:val="004A4C43"/>
    <w:rsid w:val="00E46558"/>
    <w:rsid w:val="00E80418"/>
    <w:rsid w:val="00FF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07261"/>
  <w15:docId w15:val="{008A2B1B-0E81-4A63-9893-87E92537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87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C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197F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F51"/>
    <w:rPr>
      <w:color w:val="605E5C"/>
      <w:shd w:val="clear" w:color="auto" w:fill="E1DFDD"/>
    </w:r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5Bo9e+olhkll9gF7np7Dr/U6qA==">CgMxLjAyCWguMzBqMHpsbDIOaC50N3dzcHRlc2x4YzkyDmguanBjOHh6bTUzYm9tMg5oLmRwMGg4aHNsZzVrcTIOaC43OXFicXR4aDRndDcyDmguNHgyOW0zbmYxenY5OAByITE1dmRNTUhFeVA3a1BPaGtMQmtkZzZUc004X0p1T2xVNw==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1442</Characters>
  <Application>Microsoft Office Word</Application>
  <DocSecurity>0</DocSecurity>
  <Lines>206</Lines>
  <Paragraphs>94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st-lediard-b</dc:creator>
  <cp:lastModifiedBy>karen oakley</cp:lastModifiedBy>
  <cp:revision>2</cp:revision>
  <dcterms:created xsi:type="dcterms:W3CDTF">2026-03-23T19:57:00Z</dcterms:created>
  <dcterms:modified xsi:type="dcterms:W3CDTF">2026-03-23T19:57:00Z</dcterms:modified>
</cp:coreProperties>
</file>